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BD80" w14:textId="77777777" w:rsidR="002D1883" w:rsidRDefault="00D653D2">
      <w:pPr>
        <w:contextualSpacing w:val="0"/>
        <w:jc w:val="center"/>
        <w:rPr>
          <w:rFonts w:ascii="Comfortaa" w:eastAsia="Comfortaa" w:hAnsi="Comfortaa" w:cs="Comfortaa"/>
          <w:b/>
          <w:sz w:val="48"/>
          <w:szCs w:val="48"/>
        </w:rPr>
      </w:pPr>
      <w:r>
        <w:rPr>
          <w:rFonts w:ascii="Comfortaa" w:eastAsia="Comfortaa" w:hAnsi="Comfortaa" w:cs="Comfortaa"/>
          <w:b/>
          <w:sz w:val="48"/>
          <w:szCs w:val="48"/>
        </w:rPr>
        <w:t xml:space="preserve">Miss </w:t>
      </w:r>
      <w:proofErr w:type="spellStart"/>
      <w:r>
        <w:rPr>
          <w:rFonts w:ascii="Comfortaa" w:eastAsia="Comfortaa" w:hAnsi="Comfortaa" w:cs="Comfortaa"/>
          <w:b/>
          <w:sz w:val="48"/>
          <w:szCs w:val="48"/>
        </w:rPr>
        <w:t>Cieslak’s</w:t>
      </w:r>
      <w:proofErr w:type="spellEnd"/>
      <w:r>
        <w:rPr>
          <w:rFonts w:ascii="Comfortaa" w:eastAsia="Comfortaa" w:hAnsi="Comfortaa" w:cs="Comfortaa"/>
          <w:b/>
          <w:sz w:val="48"/>
          <w:szCs w:val="48"/>
        </w:rPr>
        <w:t xml:space="preserve"> </w:t>
      </w:r>
    </w:p>
    <w:p w14:paraId="7276DB39" w14:textId="77777777" w:rsidR="002D1883" w:rsidRDefault="00D653D2">
      <w:pPr>
        <w:contextualSpacing w:val="0"/>
        <w:jc w:val="center"/>
        <w:rPr>
          <w:rFonts w:ascii="Comfortaa" w:eastAsia="Comfortaa" w:hAnsi="Comfortaa" w:cs="Comfortaa"/>
          <w:b/>
          <w:sz w:val="48"/>
          <w:szCs w:val="48"/>
        </w:rPr>
      </w:pPr>
      <w:r>
        <w:rPr>
          <w:rFonts w:ascii="Comfortaa" w:eastAsia="Comfortaa" w:hAnsi="Comfortaa" w:cs="Comfortaa"/>
          <w:b/>
          <w:sz w:val="48"/>
          <w:szCs w:val="48"/>
        </w:rPr>
        <w:t>Kindergarten News</w:t>
      </w:r>
    </w:p>
    <w:p w14:paraId="54C50022" w14:textId="77777777" w:rsidR="002D1883" w:rsidRDefault="00D653D2">
      <w:pPr>
        <w:contextualSpacing w:val="0"/>
        <w:jc w:val="center"/>
        <w:rPr>
          <w:rFonts w:ascii="Comfortaa" w:eastAsia="Comfortaa" w:hAnsi="Comfortaa" w:cs="Comfortaa"/>
          <w:b/>
          <w:sz w:val="28"/>
          <w:szCs w:val="28"/>
        </w:rPr>
      </w:pPr>
      <w:r>
        <w:rPr>
          <w:rFonts w:ascii="Comfortaa" w:eastAsia="Comfortaa" w:hAnsi="Comfortaa" w:cs="Comfortaa"/>
          <w:b/>
          <w:sz w:val="28"/>
          <w:szCs w:val="28"/>
        </w:rPr>
        <w:t>August 27th-August 30th</w:t>
      </w:r>
    </w:p>
    <w:p w14:paraId="24A2FDE2" w14:textId="77777777" w:rsidR="002D1883" w:rsidRDefault="002D1883">
      <w:pPr>
        <w:contextualSpacing w:val="0"/>
        <w:jc w:val="center"/>
        <w:rPr>
          <w:rFonts w:ascii="Comfortaa" w:eastAsia="Comfortaa" w:hAnsi="Comfortaa" w:cs="Comfortaa"/>
          <w:b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D1883" w14:paraId="46BF610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27F4D" w14:textId="77777777" w:rsidR="002D1883" w:rsidRDefault="00D653D2">
            <w:pPr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>What we are learning this week:</w:t>
            </w:r>
          </w:p>
          <w:p w14:paraId="410A694A" w14:textId="77777777" w:rsidR="002D1883" w:rsidRDefault="002D1883">
            <w:pPr>
              <w:contextualSpacing w:val="0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  <w:p w14:paraId="47761E30" w14:textId="77777777" w:rsidR="002D1883" w:rsidRDefault="00D653D2">
            <w:pPr>
              <w:contextualSpacing w:val="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Reading- </w:t>
            </w:r>
            <w:r>
              <w:rPr>
                <w:rFonts w:ascii="Comfortaa" w:eastAsia="Comfortaa" w:hAnsi="Comfortaa" w:cs="Comfortaa"/>
                <w:sz w:val="28"/>
                <w:szCs w:val="28"/>
              </w:rPr>
              <w:t>We will be answering questions about a book and using our pictures and words to understand what is happening in a book. We will be learning letters t/T, n/N, and r/R.</w:t>
            </w:r>
          </w:p>
          <w:p w14:paraId="1970FD45" w14:textId="77777777" w:rsidR="002D1883" w:rsidRDefault="002D1883">
            <w:pPr>
              <w:contextualSpacing w:val="0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  <w:p w14:paraId="1EB0EDC6" w14:textId="77777777" w:rsidR="002D1883" w:rsidRDefault="00D653D2">
            <w:pPr>
              <w:contextualSpacing w:val="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Writing- </w:t>
            </w: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We will be practicing how to write t/T, n/N, and r/R. </w:t>
            </w:r>
          </w:p>
          <w:p w14:paraId="049E9721" w14:textId="77777777" w:rsidR="002D1883" w:rsidRDefault="002D1883">
            <w:pPr>
              <w:contextualSpacing w:val="0"/>
              <w:rPr>
                <w:rFonts w:ascii="Comfortaa" w:eastAsia="Comfortaa" w:hAnsi="Comfortaa" w:cs="Comfortaa"/>
                <w:b/>
                <w:sz w:val="28"/>
                <w:szCs w:val="28"/>
              </w:rPr>
            </w:pPr>
          </w:p>
          <w:p w14:paraId="53188A6E" w14:textId="77777777" w:rsidR="002D1883" w:rsidRDefault="00D653D2">
            <w:pPr>
              <w:contextualSpacing w:val="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 xml:space="preserve">Math- </w:t>
            </w:r>
            <w:r>
              <w:rPr>
                <w:rFonts w:ascii="Comfortaa" w:eastAsia="Comfortaa" w:hAnsi="Comfortaa" w:cs="Comfortaa"/>
                <w:sz w:val="28"/>
                <w:szCs w:val="28"/>
              </w:rPr>
              <w:t>We will begin lea</w:t>
            </w: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rning about numbers 1-3. </w:t>
            </w:r>
          </w:p>
          <w:p w14:paraId="6F8375B3" w14:textId="77777777" w:rsidR="002D1883" w:rsidRDefault="002D1883">
            <w:pPr>
              <w:contextualSpacing w:val="0"/>
              <w:rPr>
                <w:rFonts w:ascii="Comfortaa" w:eastAsia="Comfortaa" w:hAnsi="Comfortaa" w:cs="Comfortaa"/>
                <w:sz w:val="28"/>
                <w:szCs w:val="28"/>
              </w:rPr>
            </w:pPr>
          </w:p>
          <w:p w14:paraId="214748C5" w14:textId="77777777" w:rsidR="002D1883" w:rsidRDefault="00D653D2">
            <w:pPr>
              <w:contextualSpacing w:val="0"/>
              <w:rPr>
                <w:rFonts w:ascii="Comfortaa" w:eastAsia="Comfortaa" w:hAnsi="Comfortaa" w:cs="Comfortaa"/>
                <w:sz w:val="28"/>
                <w:szCs w:val="28"/>
              </w:rPr>
            </w:pPr>
            <w:r>
              <w:rPr>
                <w:rFonts w:ascii="Comfortaa" w:eastAsia="Comfortaa" w:hAnsi="Comfortaa" w:cs="Comfortaa"/>
                <w:b/>
                <w:sz w:val="28"/>
                <w:szCs w:val="28"/>
              </w:rPr>
              <w:t>Other-</w:t>
            </w:r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 We will be practicing many procedures and routines and learning how to use computers to prepare for </w:t>
            </w:r>
            <w:proofErr w:type="spellStart"/>
            <w:r>
              <w:rPr>
                <w:rFonts w:ascii="Comfortaa" w:eastAsia="Comfortaa" w:hAnsi="Comfortaa" w:cs="Comfortaa"/>
                <w:sz w:val="28"/>
                <w:szCs w:val="28"/>
              </w:rPr>
              <w:t>iReady</w:t>
            </w:r>
            <w:proofErr w:type="spellEnd"/>
            <w:r>
              <w:rPr>
                <w:rFonts w:ascii="Comfortaa" w:eastAsia="Comfortaa" w:hAnsi="Comfortaa" w:cs="Comfortaa"/>
                <w:sz w:val="28"/>
                <w:szCs w:val="28"/>
              </w:rPr>
              <w:t xml:space="preserve">! </w:t>
            </w:r>
          </w:p>
        </w:tc>
      </w:tr>
    </w:tbl>
    <w:p w14:paraId="36FAB4AB" w14:textId="77777777" w:rsidR="002D1883" w:rsidRDefault="002D1883">
      <w:pPr>
        <w:contextualSpacing w:val="0"/>
        <w:rPr>
          <w:rFonts w:ascii="Amatic SC" w:eastAsia="Amatic SC" w:hAnsi="Amatic SC" w:cs="Amatic SC"/>
          <w:b/>
          <w:sz w:val="36"/>
          <w:szCs w:val="36"/>
        </w:rPr>
      </w:pPr>
    </w:p>
    <w:tbl>
      <w:tblPr>
        <w:tblStyle w:val="a0"/>
        <w:tblW w:w="93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800"/>
      </w:tblGrid>
      <w:tr w:rsidR="002D1883" w14:paraId="47C8F618" w14:textId="77777777">
        <w:trPr>
          <w:trHeight w:val="3660"/>
        </w:trPr>
        <w:tc>
          <w:tcPr>
            <w:tcW w:w="4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1DD83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>Dates to Remember:</w:t>
            </w:r>
          </w:p>
          <w:p w14:paraId="3BCBB8D1" w14:textId="77777777" w:rsidR="002D1883" w:rsidRDefault="00D653D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Friday, August 31 NO SCHOOL for Labor Day </w:t>
            </w:r>
          </w:p>
          <w:p w14:paraId="117DF5AE" w14:textId="77777777" w:rsidR="002D1883" w:rsidRDefault="00D653D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Monday, September 3 NO SCHOOL for Labor Day</w:t>
            </w:r>
          </w:p>
          <w:p w14:paraId="2846E031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</w:p>
          <w:p w14:paraId="42137252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</w:p>
          <w:p w14:paraId="7F15884E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</w:p>
          <w:p w14:paraId="781B1457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</w:p>
          <w:p w14:paraId="41E83F1F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694C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36"/>
                <w:szCs w:val="36"/>
              </w:rPr>
            </w:pPr>
            <w:r>
              <w:rPr>
                <w:rFonts w:ascii="Comfortaa" w:eastAsia="Comfortaa" w:hAnsi="Comfortaa" w:cs="Comfortaa"/>
                <w:b/>
                <w:sz w:val="36"/>
                <w:szCs w:val="36"/>
              </w:rPr>
              <w:t>Important Notes:</w:t>
            </w:r>
          </w:p>
          <w:p w14:paraId="413644B4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-Birthday treats must be STORE bought in order to accommodate for food allergies. Please ask if you have any questions. </w:t>
            </w:r>
          </w:p>
          <w:p w14:paraId="59F67ACA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-We will be beginning our time with </w:t>
            </w:r>
            <w:proofErr w:type="spellStart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>iReady</w:t>
            </w:r>
            <w:proofErr w:type="spellEnd"/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 this week/next week </w:t>
            </w:r>
            <w:hyperlink r:id="rId5">
              <w:r>
                <w:rPr>
                  <w:rFonts w:ascii="Comfortaa" w:eastAsia="Comfortaa" w:hAnsi="Comfortaa" w:cs="Comfortaa"/>
                  <w:b/>
                  <w:color w:val="1155CC"/>
                  <w:sz w:val="24"/>
                  <w:szCs w:val="24"/>
                  <w:u w:val="single"/>
                </w:rPr>
                <w:t>http://i-readycentral.com/familycenter/</w:t>
              </w:r>
            </w:hyperlink>
          </w:p>
          <w:p w14:paraId="5FD18992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  <w:r>
              <w:rPr>
                <w:rFonts w:ascii="Comfortaa" w:eastAsia="Comfortaa" w:hAnsi="Comfortaa" w:cs="Comfortaa"/>
                <w:b/>
                <w:sz w:val="24"/>
                <w:szCs w:val="24"/>
              </w:rPr>
              <w:t xml:space="preserve">-Please bring in headphones and/or extra change of clothes if you haven’t yet! </w:t>
            </w:r>
          </w:p>
          <w:p w14:paraId="04979F5A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  <w:sz w:val="24"/>
                <w:szCs w:val="24"/>
              </w:rPr>
            </w:pPr>
          </w:p>
        </w:tc>
      </w:tr>
    </w:tbl>
    <w:p w14:paraId="0395CB9E" w14:textId="77777777" w:rsidR="002D1883" w:rsidRDefault="002D1883">
      <w:pPr>
        <w:contextualSpacing w:val="0"/>
        <w:rPr>
          <w:rFonts w:ascii="Amatic SC" w:eastAsia="Amatic SC" w:hAnsi="Amatic SC" w:cs="Amatic SC"/>
          <w:b/>
          <w:sz w:val="72"/>
          <w:szCs w:val="72"/>
        </w:rPr>
      </w:pPr>
    </w:p>
    <w:p w14:paraId="24B11829" w14:textId="77777777" w:rsidR="00D653D2" w:rsidRDefault="00D653D2">
      <w:pPr>
        <w:contextualSpacing w:val="0"/>
        <w:rPr>
          <w:rFonts w:ascii="Amatic SC" w:eastAsia="Amatic SC" w:hAnsi="Amatic SC" w:cs="Amatic SC"/>
          <w:b/>
          <w:sz w:val="72"/>
          <w:szCs w:val="72"/>
        </w:rPr>
      </w:pPr>
      <w:bookmarkStart w:id="0" w:name="_GoBack"/>
      <w:bookmarkEnd w:id="0"/>
    </w:p>
    <w:p w14:paraId="38F8935E" w14:textId="77777777" w:rsidR="002D1883" w:rsidRDefault="00D653D2">
      <w:pPr>
        <w:contextualSpacing w:val="0"/>
        <w:rPr>
          <w:rFonts w:ascii="Comfortaa" w:eastAsia="Comfortaa" w:hAnsi="Comfortaa" w:cs="Comfortaa"/>
        </w:rPr>
      </w:pPr>
      <w:r>
        <w:rPr>
          <w:rFonts w:ascii="Comfortaa" w:eastAsia="Comfortaa" w:hAnsi="Comfortaa" w:cs="Comfortaa"/>
        </w:rPr>
        <w:lastRenderedPageBreak/>
        <w:t>Class Schedule:</w:t>
      </w:r>
    </w:p>
    <w:p w14:paraId="333A5903" w14:textId="77777777" w:rsidR="002D1883" w:rsidRDefault="002D1883">
      <w:pPr>
        <w:contextualSpacing w:val="0"/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2D1883" w14:paraId="5BD45B1F" w14:textId="7777777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59617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Monday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CD92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Tuesday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0C04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Wednesday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D536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Thursday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F57B4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Friday</w:t>
            </w:r>
          </w:p>
        </w:tc>
      </w:tr>
      <w:tr w:rsidR="002D1883" w14:paraId="7D16ED24" w14:textId="77777777">
        <w:trPr>
          <w:trHeight w:val="2440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8A015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51E22E14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6D0E9732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63CB4283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07C3846B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Computer Lab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BB4C4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2612B060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36051F61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7D91912B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547B2305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Computer Lab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B4F29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Art</w:t>
            </w:r>
          </w:p>
          <w:p w14:paraId="4E18914A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1F8AA2F8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249ACAD4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Computer Lab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3EC79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  <w:b/>
              </w:rPr>
            </w:pPr>
            <w:r>
              <w:rPr>
                <w:rFonts w:ascii="Comfortaa" w:eastAsia="Comfortaa" w:hAnsi="Comfortaa" w:cs="Comfortaa"/>
              </w:rPr>
              <w:t xml:space="preserve">Physical Education </w:t>
            </w:r>
            <w:r>
              <w:rPr>
                <w:rFonts w:ascii="Comfortaa" w:eastAsia="Comfortaa" w:hAnsi="Comfortaa" w:cs="Comfortaa"/>
                <w:b/>
              </w:rPr>
              <w:t>(Gym shoes please)</w:t>
            </w:r>
          </w:p>
          <w:p w14:paraId="5173C668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618F6590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553820B9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Computer Lab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4A1F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 xml:space="preserve">Music </w:t>
            </w:r>
          </w:p>
          <w:p w14:paraId="3AC47D33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1F03E39F" w14:textId="77777777" w:rsidR="002D1883" w:rsidRDefault="002D18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</w:p>
          <w:p w14:paraId="73401949" w14:textId="77777777" w:rsidR="002D1883" w:rsidRDefault="00D653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Comfortaa" w:eastAsia="Comfortaa" w:hAnsi="Comfortaa" w:cs="Comfortaa"/>
              </w:rPr>
            </w:pPr>
            <w:r>
              <w:rPr>
                <w:rFonts w:ascii="Comfortaa" w:eastAsia="Comfortaa" w:hAnsi="Comfortaa" w:cs="Comfortaa"/>
              </w:rPr>
              <w:t>Computer Lab</w:t>
            </w:r>
          </w:p>
        </w:tc>
      </w:tr>
    </w:tbl>
    <w:p w14:paraId="7394865F" w14:textId="77777777" w:rsidR="002D1883" w:rsidRDefault="002D1883">
      <w:pPr>
        <w:contextualSpacing w:val="0"/>
      </w:pPr>
    </w:p>
    <w:p w14:paraId="23F3D3F0" w14:textId="77777777" w:rsidR="002D1883" w:rsidRDefault="00D653D2">
      <w:pPr>
        <w:contextualSpacing w:val="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Lunch: 11:35-12:10</w:t>
      </w:r>
    </w:p>
    <w:p w14:paraId="5C16678A" w14:textId="77777777" w:rsidR="002D1883" w:rsidRDefault="002D1883">
      <w:pPr>
        <w:contextualSpacing w:val="0"/>
        <w:rPr>
          <w:rFonts w:ascii="Comfortaa" w:eastAsia="Comfortaa" w:hAnsi="Comfortaa" w:cs="Comfortaa"/>
          <w:sz w:val="28"/>
          <w:szCs w:val="28"/>
        </w:rPr>
      </w:pPr>
    </w:p>
    <w:p w14:paraId="628F12AA" w14:textId="77777777" w:rsidR="002D1883" w:rsidRDefault="002D1883">
      <w:pPr>
        <w:contextualSpacing w:val="0"/>
        <w:rPr>
          <w:rFonts w:ascii="Comfortaa" w:eastAsia="Comfortaa" w:hAnsi="Comfortaa" w:cs="Comfortaa"/>
          <w:sz w:val="28"/>
          <w:szCs w:val="28"/>
        </w:rPr>
      </w:pPr>
    </w:p>
    <w:p w14:paraId="25CBF56D" w14:textId="77777777" w:rsidR="002D1883" w:rsidRDefault="00D653D2">
      <w:pPr>
        <w:contextualSpacing w:val="0"/>
        <w:rPr>
          <w:rFonts w:ascii="Comfortaa" w:eastAsia="Comfortaa" w:hAnsi="Comfortaa" w:cs="Comfortaa"/>
          <w:b/>
          <w:sz w:val="28"/>
          <w:szCs w:val="28"/>
          <w:u w:val="single"/>
        </w:rPr>
      </w:pPr>
      <w:r>
        <w:rPr>
          <w:rFonts w:ascii="Comfortaa" w:eastAsia="Comfortaa" w:hAnsi="Comfortaa" w:cs="Comfortaa"/>
          <w:b/>
          <w:sz w:val="28"/>
          <w:szCs w:val="28"/>
          <w:u w:val="single"/>
        </w:rPr>
        <w:t>Contact:</w:t>
      </w:r>
    </w:p>
    <w:p w14:paraId="1C931F21" w14:textId="77777777" w:rsidR="002D1883" w:rsidRDefault="002D1883">
      <w:pPr>
        <w:contextualSpacing w:val="0"/>
        <w:rPr>
          <w:rFonts w:ascii="Comfortaa" w:eastAsia="Comfortaa" w:hAnsi="Comfortaa" w:cs="Comfortaa"/>
          <w:sz w:val="28"/>
          <w:szCs w:val="28"/>
        </w:rPr>
      </w:pPr>
    </w:p>
    <w:p w14:paraId="531E083C" w14:textId="77777777" w:rsidR="002D1883" w:rsidRDefault="00D653D2">
      <w:pPr>
        <w:contextualSpacing w:val="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 xml:space="preserve">Class website- </w:t>
      </w:r>
      <w:hyperlink r:id="rId6">
        <w:r>
          <w:rPr>
            <w:rFonts w:ascii="Comfortaa" w:eastAsia="Comfortaa" w:hAnsi="Comfortaa" w:cs="Comfortaa"/>
            <w:color w:val="1155CC"/>
            <w:sz w:val="28"/>
            <w:szCs w:val="28"/>
            <w:u w:val="single"/>
          </w:rPr>
          <w:t>https://kindergartendreamers.weebly.com/</w:t>
        </w:r>
      </w:hyperlink>
    </w:p>
    <w:p w14:paraId="422EB811" w14:textId="77777777" w:rsidR="002D1883" w:rsidRDefault="002D1883">
      <w:pPr>
        <w:contextualSpacing w:val="0"/>
        <w:rPr>
          <w:rFonts w:ascii="Comfortaa" w:eastAsia="Comfortaa" w:hAnsi="Comfortaa" w:cs="Comfortaa"/>
          <w:sz w:val="28"/>
          <w:szCs w:val="28"/>
        </w:rPr>
      </w:pPr>
    </w:p>
    <w:p w14:paraId="15584EF4" w14:textId="77777777" w:rsidR="002D1883" w:rsidRDefault="00D653D2">
      <w:pPr>
        <w:contextualSpacing w:val="0"/>
        <w:rPr>
          <w:rFonts w:ascii="Comfortaa" w:eastAsia="Comfortaa" w:hAnsi="Comfortaa" w:cs="Comfortaa"/>
          <w:sz w:val="28"/>
          <w:szCs w:val="28"/>
        </w:rPr>
      </w:pPr>
      <w:r>
        <w:rPr>
          <w:rFonts w:ascii="Comfortaa" w:eastAsia="Comfortaa" w:hAnsi="Comfortaa" w:cs="Comfortaa"/>
          <w:sz w:val="28"/>
          <w:szCs w:val="28"/>
        </w:rPr>
        <w:t>E-mail- taylor.cieslak@kentwoodps.org</w:t>
      </w:r>
    </w:p>
    <w:sectPr w:rsidR="002D188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</w:font>
  <w:font w:name="Amatic S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B2378"/>
    <w:multiLevelType w:val="multilevel"/>
    <w:tmpl w:val="CA1AE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1883"/>
    <w:rsid w:val="002D1883"/>
    <w:rsid w:val="00D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38D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-readycentral.com/familycenter/" TargetMode="External"/><Relationship Id="rId6" Type="http://schemas.openxmlformats.org/officeDocument/2006/relationships/hyperlink" Target="https://kindergartendreamers.weebly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1168</Characters>
  <Application>Microsoft Macintosh Word</Application>
  <DocSecurity>0</DocSecurity>
  <Lines>9</Lines>
  <Paragraphs>2</Paragraphs>
  <ScaleCrop>false</ScaleCrop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Cieslak</cp:lastModifiedBy>
  <cp:revision>2</cp:revision>
  <dcterms:created xsi:type="dcterms:W3CDTF">2018-08-28T01:18:00Z</dcterms:created>
  <dcterms:modified xsi:type="dcterms:W3CDTF">2018-08-28T01:18:00Z</dcterms:modified>
</cp:coreProperties>
</file>